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4DFA" w14:textId="28F97446" w:rsidR="001C5F10" w:rsidRDefault="00F2213D" w:rsidP="00F2213D">
      <w:pPr>
        <w:jc w:val="center"/>
        <w:rPr>
          <w:b/>
          <w:bCs/>
          <w:sz w:val="28"/>
          <w:szCs w:val="28"/>
        </w:rPr>
      </w:pPr>
      <w:r w:rsidRPr="00F2213D">
        <w:rPr>
          <w:b/>
          <w:bCs/>
          <w:sz w:val="28"/>
          <w:szCs w:val="28"/>
        </w:rPr>
        <w:t>2004 Operation Sunshine</w:t>
      </w:r>
    </w:p>
    <w:p w14:paraId="39D410D8" w14:textId="6BA1E2F1" w:rsidR="005C490E" w:rsidRDefault="005C490E" w:rsidP="00F2213D">
      <w:pPr>
        <w:jc w:val="center"/>
        <w:rPr>
          <w:b/>
          <w:bCs/>
          <w:sz w:val="28"/>
          <w:szCs w:val="28"/>
        </w:rPr>
      </w:pPr>
      <w:r w:rsidRPr="00F2213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4D7BF7" wp14:editId="71B18038">
            <wp:simplePos x="0" y="0"/>
            <wp:positionH relativeFrom="margin">
              <wp:posOffset>320040</wp:posOffset>
            </wp:positionH>
            <wp:positionV relativeFrom="paragraph">
              <wp:posOffset>210820</wp:posOffset>
            </wp:positionV>
            <wp:extent cx="4251960" cy="2703830"/>
            <wp:effectExtent l="0" t="0" r="0" b="1270"/>
            <wp:wrapTight wrapText="bothSides">
              <wp:wrapPolygon edited="0">
                <wp:start x="0" y="0"/>
                <wp:lineTo x="0" y="21458"/>
                <wp:lineTo x="21484" y="21458"/>
                <wp:lineTo x="21484" y="0"/>
                <wp:lineTo x="0" y="0"/>
              </wp:wrapPolygon>
            </wp:wrapTight>
            <wp:docPr id="1059948284" name="Picture 1" descr="A pile of colorful s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48284" name="Picture 1" descr="A pile of colorful sock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90ED2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7F4EDF93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37C5CD18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2666C1DB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425FB853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43CD83BB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3CFC9DEE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341D99D2" w14:textId="77777777" w:rsidR="005C490E" w:rsidRDefault="005C490E" w:rsidP="00F2213D">
      <w:pPr>
        <w:jc w:val="center"/>
        <w:rPr>
          <w:b/>
          <w:bCs/>
          <w:sz w:val="28"/>
          <w:szCs w:val="28"/>
        </w:rPr>
      </w:pPr>
    </w:p>
    <w:p w14:paraId="04C0E211" w14:textId="72367290" w:rsidR="00933E39" w:rsidRPr="005C490E" w:rsidRDefault="00933E39" w:rsidP="00933E39">
      <w:r w:rsidRPr="005C490E">
        <w:t>Based in Folkestone with a branch in Tavistock</w:t>
      </w:r>
      <w:r>
        <w:t>, operation Sunshine</w:t>
      </w:r>
      <w:r w:rsidRPr="005C490E">
        <w:t xml:space="preserve"> collected clothes, household goods, bikes, sewing machines, for needy families in East Africa. Either 2nd hand or handmade. </w:t>
      </w:r>
      <w:r w:rsidR="00C76966">
        <w:t xml:space="preserve"> </w:t>
      </w:r>
      <w:r w:rsidRPr="005C490E">
        <w:t>(Otherwise they had to pay import duty).</w:t>
      </w:r>
      <w:r>
        <w:t xml:space="preserve"> </w:t>
      </w:r>
      <w:r w:rsidRPr="005C490E">
        <w:t>We made dresses - from old duvets or valances,</w:t>
      </w:r>
      <w:r>
        <w:t xml:space="preserve"> </w:t>
      </w:r>
      <w:r w:rsidRPr="005C490E">
        <w:t>Knitted jumpers, etc.  </w:t>
      </w:r>
    </w:p>
    <w:p w14:paraId="639B9C04" w14:textId="760537D1" w:rsidR="00933E39" w:rsidRPr="005C490E" w:rsidRDefault="00C76966" w:rsidP="00933E39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E45AB9" wp14:editId="115CAD23">
            <wp:simplePos x="0" y="0"/>
            <wp:positionH relativeFrom="margin">
              <wp:posOffset>251460</wp:posOffset>
            </wp:positionH>
            <wp:positionV relativeFrom="paragraph">
              <wp:posOffset>494665</wp:posOffset>
            </wp:positionV>
            <wp:extent cx="4838700" cy="3260090"/>
            <wp:effectExtent l="0" t="0" r="0" b="0"/>
            <wp:wrapTight wrapText="bothSides">
              <wp:wrapPolygon edited="0">
                <wp:start x="0" y="0"/>
                <wp:lineTo x="0" y="21457"/>
                <wp:lineTo x="21515" y="21457"/>
                <wp:lineTo x="21515" y="0"/>
                <wp:lineTo x="0" y="0"/>
              </wp:wrapPolygon>
            </wp:wrapTight>
            <wp:docPr id="1132985875" name="Picture 2" descr="A pile of colorful clot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85875" name="Picture 2" descr="A pile of colorful cloth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E39" w:rsidRPr="005C490E">
        <w:t>They used to send out a container load at a time.  </w:t>
      </w:r>
      <w:r w:rsidR="00933E39">
        <w:t xml:space="preserve"> The Tavistock branch has closed down.</w:t>
      </w:r>
    </w:p>
    <w:p w14:paraId="4257EFA0" w14:textId="77777777" w:rsidR="005C490E" w:rsidRPr="005C490E" w:rsidRDefault="005C490E" w:rsidP="005C490E"/>
    <w:sectPr w:rsidR="005C490E" w:rsidRPr="005C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64"/>
    <w:rsid w:val="00092982"/>
    <w:rsid w:val="001C5F10"/>
    <w:rsid w:val="002762B5"/>
    <w:rsid w:val="003224B2"/>
    <w:rsid w:val="005C490E"/>
    <w:rsid w:val="005D2764"/>
    <w:rsid w:val="00933E39"/>
    <w:rsid w:val="00C76966"/>
    <w:rsid w:val="00F2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2B09"/>
  <w15:chartTrackingRefBased/>
  <w15:docId w15:val="{FCC1ECFB-DB8A-4C28-8C91-8AAFCD04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2025-12-04T09:41:00Z</dcterms:created>
  <dcterms:modified xsi:type="dcterms:W3CDTF">2025-12-04T16:44:00Z</dcterms:modified>
</cp:coreProperties>
</file>