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5401D" w14:textId="77777777" w:rsidR="000332A3" w:rsidRDefault="000332A3" w:rsidP="00772630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GB"/>
          <w14:ligatures w14:val="none"/>
        </w:rPr>
      </w:pPr>
      <w:r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GB"/>
          <w14:ligatures w14:val="none"/>
        </w:rPr>
        <w:t>Dartington Gardens</w:t>
      </w:r>
    </w:p>
    <w:p w14:paraId="007273F6" w14:textId="77777777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34085069" w14:textId="7A9B835C" w:rsidR="00711D7D" w:rsidRPr="008D36FE" w:rsidRDefault="00711D7D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8D36FE">
        <w:rPr>
          <w:rFonts w:cstheme="minorHAnsi"/>
          <w:color w:val="333333"/>
          <w:sz w:val="28"/>
          <w:szCs w:val="28"/>
          <w:shd w:val="clear" w:color="auto" w:fill="FFFFFF"/>
        </w:rPr>
        <w:t xml:space="preserve">The Dartington Hall estate is a 1200 acre mix of farmland, woodland, commercial spaces and residential accommodation. </w:t>
      </w:r>
      <w:r w:rsidRPr="008D36FE">
        <w:rPr>
          <w:rFonts w:cstheme="minorHAnsi"/>
          <w:color w:val="0A0A0A"/>
          <w:sz w:val="28"/>
          <w:szCs w:val="28"/>
        </w:rPr>
        <w:t>The medieval Hall was bought by Leonard and Dorothy Elmhirst in 1925.</w:t>
      </w:r>
    </w:p>
    <w:p w14:paraId="5F4F7178" w14:textId="77777777" w:rsidR="00711D7D" w:rsidRPr="008D36FE" w:rsidRDefault="00711D7D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color w:val="333333"/>
          <w:sz w:val="28"/>
          <w:szCs w:val="28"/>
          <w:shd w:val="clear" w:color="auto" w:fill="FFFFFF"/>
        </w:rPr>
      </w:pPr>
    </w:p>
    <w:p w14:paraId="631E0907" w14:textId="6DADB9EB" w:rsidR="000332A3" w:rsidRDefault="008D157A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noProof/>
          <w:color w:val="242424"/>
          <w:kern w:val="0"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455F23CD" wp14:editId="3CB02921">
            <wp:simplePos x="0" y="0"/>
            <wp:positionH relativeFrom="margin">
              <wp:posOffset>3416300</wp:posOffset>
            </wp:positionH>
            <wp:positionV relativeFrom="paragraph">
              <wp:posOffset>290195</wp:posOffset>
            </wp:positionV>
            <wp:extent cx="219456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75" y="21250"/>
                <wp:lineTo x="21375" y="0"/>
                <wp:lineTo x="0" y="0"/>
              </wp:wrapPolygon>
            </wp:wrapTight>
            <wp:docPr id="441237884" name="Picture 1" descr="A statue of a sphere in front of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37884" name="Picture 1" descr="A statue of a sphere in front of a stone wal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We were met by Rosemary Griggs at Dartington out of her costume (she normally dresses the part) and I didn't recognise her.</w:t>
      </w:r>
    </w:p>
    <w:p w14:paraId="26E942B2" w14:textId="77777777" w:rsidR="008D36FE" w:rsidRPr="008D36FE" w:rsidRDefault="008D36FE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4789D27" w14:textId="534087FC" w:rsidR="008D157A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She gave us a very interesting talk on the hall and grounds.</w:t>
      </w:r>
      <w:r w:rsidR="00461B3F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</w:t>
      </w:r>
    </w:p>
    <w:p w14:paraId="2A475D3C" w14:textId="77777777" w:rsidR="008D157A" w:rsidRPr="008D36FE" w:rsidRDefault="008D157A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124D3CC5" w14:textId="6231C45F" w:rsidR="000332A3" w:rsidRPr="008D36FE" w:rsidRDefault="00461B3F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pacing w:val="-4"/>
          <w:sz w:val="28"/>
          <w:szCs w:val="28"/>
          <w:shd w:val="clear" w:color="auto" w:fill="FFFFFF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Dartington gardens are </w:t>
      </w:r>
      <w:r w:rsidRPr="008D36FE">
        <w:rPr>
          <w:rFonts w:cstheme="minorHAnsi"/>
          <w:color w:val="000000"/>
          <w:spacing w:val="-4"/>
          <w:sz w:val="28"/>
          <w:szCs w:val="28"/>
          <w:shd w:val="clear" w:color="auto" w:fill="FFFFFF"/>
        </w:rPr>
        <w:t>impressive Grade II* listed gardens, which have been shaped and inspired by the custodians of this special place for over 1,000 years.</w:t>
      </w:r>
    </w:p>
    <w:p w14:paraId="72289BFB" w14:textId="77777777" w:rsidR="008D157A" w:rsidRPr="008D36FE" w:rsidRDefault="008D157A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05619034" w14:textId="65021352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There are various sculptures around the </w:t>
      </w:r>
      <w:r w:rsidR="00461B3F" w:rsidRPr="008D36FE">
        <w:rPr>
          <w:rFonts w:cstheme="minorHAnsi"/>
          <w:color w:val="000000"/>
          <w:spacing w:val="-4"/>
          <w:sz w:val="28"/>
          <w:szCs w:val="28"/>
          <w:shd w:val="clear" w:color="auto" w:fill="FFFFFF"/>
        </w:rPr>
        <w:t>26 acres of tended grounds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by well known artists,</w:t>
      </w:r>
    </w:p>
    <w:p w14:paraId="0AE5CEF8" w14:textId="409CAD4B" w:rsidR="000332A3" w:rsidRPr="008D36FE" w:rsidRDefault="008D157A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i</w:t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ncluding one of Henry Moore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’s called </w:t>
      </w:r>
      <w:r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>“</w:t>
      </w:r>
      <w:r w:rsidR="00D224B5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the </w:t>
      </w:r>
      <w:r w:rsidR="000332A3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>reclining</w:t>
      </w:r>
      <w:r w:rsidR="00760037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 </w:t>
      </w:r>
      <w:r w:rsidR="00760037" w:rsidRPr="008D36FE">
        <w:rPr>
          <w:rStyle w:val="Emphasis"/>
          <w:rFonts w:cstheme="minorHAnsi"/>
          <w:sz w:val="28"/>
          <w:szCs w:val="28"/>
          <w:shd w:val="clear" w:color="auto" w:fill="FFFFFF"/>
        </w:rPr>
        <w:t>Memorial Figure</w:t>
      </w:r>
      <w:r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>”</w:t>
      </w:r>
      <w:r w:rsidR="00811343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 </w:t>
      </w:r>
      <w:r w:rsidR="00811343" w:rsidRPr="008D36FE">
        <w:rPr>
          <w:rFonts w:cstheme="minorHAnsi"/>
          <w:sz w:val="28"/>
          <w:szCs w:val="28"/>
          <w:shd w:val="clear" w:color="auto" w:fill="FFFFFF"/>
        </w:rPr>
        <w:t>which was designed specifically for Dartington.</w:t>
      </w:r>
    </w:p>
    <w:p w14:paraId="5A714D77" w14:textId="5DB06B72" w:rsidR="00811343" w:rsidRPr="008D36FE" w:rsidRDefault="00711D7D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  <w:r w:rsidRPr="008D36FE">
        <w:rPr>
          <w:rFonts w:cstheme="minorHAnsi"/>
          <w:noProof/>
          <w:color w:val="525252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9E9BB28" wp14:editId="684374DB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5613400" cy="3157220"/>
            <wp:effectExtent l="0" t="0" r="6350" b="5080"/>
            <wp:wrapTight wrapText="bothSides">
              <wp:wrapPolygon edited="0"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1590257018" name="Picture 3" descr="A statue of a dog lying on a pedestal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57018" name="Picture 3" descr="A statue of a dog lying on a pedestal in a p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22" cy="316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343" w:rsidRPr="008D36FE">
        <w:rPr>
          <w:rFonts w:cstheme="minorHAnsi"/>
          <w:sz w:val="28"/>
          <w:szCs w:val="28"/>
          <w:shd w:val="clear" w:color="auto" w:fill="FFFFFF"/>
        </w:rPr>
        <w:t xml:space="preserve">The gardens once had a formal Victorian design, but in 1925, the Elmhirsts, together with their designers, began developing the gardens to have a sense of natural wilderness, including mossy paths, and fern covered stone walls </w:t>
      </w:r>
    </w:p>
    <w:p w14:paraId="1250B0B6" w14:textId="4AA7D926" w:rsidR="009751D6" w:rsidRPr="008D36FE" w:rsidRDefault="009751D6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  <w:r w:rsidRPr="008D36FE">
        <w:rPr>
          <w:rFonts w:cstheme="minorHAnsi"/>
          <w:sz w:val="28"/>
          <w:szCs w:val="28"/>
          <w:shd w:val="clear" w:color="auto" w:fill="FFFFFF"/>
        </w:rPr>
        <w:lastRenderedPageBreak/>
        <w:t>They bought over the acclaimed garden designer Beatrix Farrand from America in the 1930’s, and the gardens are the only example of her work outside of America.</w:t>
      </w:r>
    </w:p>
    <w:p w14:paraId="0A139260" w14:textId="77777777" w:rsidR="00227A31" w:rsidRPr="008D36FE" w:rsidRDefault="00227A31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</w:p>
    <w:p w14:paraId="41630521" w14:textId="2442709B" w:rsidR="00227A31" w:rsidRPr="008D36FE" w:rsidRDefault="001A28B5" w:rsidP="00E23A3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  <w:r>
        <w:rPr>
          <w:rFonts w:cstheme="minorHAnsi"/>
          <w:color w:val="0A0A0A"/>
          <w:sz w:val="28"/>
          <w:szCs w:val="28"/>
        </w:rPr>
        <w:t xml:space="preserve">Percy Cane </w:t>
      </w:r>
      <w:r w:rsidR="00227A31" w:rsidRPr="008D36FE">
        <w:rPr>
          <w:rFonts w:cstheme="minorHAnsi"/>
          <w:color w:val="0A0A0A"/>
          <w:sz w:val="28"/>
          <w:szCs w:val="28"/>
        </w:rPr>
        <w:t xml:space="preserve">designed the glade, the azalea dell and a very handsome flight of steps in 1945. The 'tilt yard' (which may be the remains of a tudor pond) is surrounded by steep grass terraces. (Just behind the statue </w:t>
      </w:r>
      <w:r w:rsidR="00E23A3D" w:rsidRPr="008D36FE">
        <w:rPr>
          <w:rFonts w:cstheme="minorHAnsi"/>
          <w:color w:val="0A0A0A"/>
          <w:sz w:val="28"/>
          <w:szCs w:val="28"/>
        </w:rPr>
        <w:t xml:space="preserve">by </w:t>
      </w:r>
      <w:r w:rsidR="00227A31" w:rsidRPr="008D36FE">
        <w:rPr>
          <w:rFonts w:cstheme="minorHAnsi"/>
          <w:color w:val="0A0A0A"/>
          <w:sz w:val="28"/>
          <w:szCs w:val="28"/>
        </w:rPr>
        <w:t>Henry Moore</w:t>
      </w:r>
      <w:r w:rsidR="00E23A3D" w:rsidRPr="008D36FE">
        <w:rPr>
          <w:rFonts w:cstheme="minorHAnsi"/>
          <w:color w:val="0A0A0A"/>
          <w:sz w:val="28"/>
          <w:szCs w:val="28"/>
        </w:rPr>
        <w:t>).</w:t>
      </w:r>
    </w:p>
    <w:p w14:paraId="478A4E85" w14:textId="77777777" w:rsidR="00811343" w:rsidRPr="008D36FE" w:rsidRDefault="0081134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</w:p>
    <w:p w14:paraId="2D41BCCA" w14:textId="04CC3D32" w:rsidR="000332A3" w:rsidRPr="008D36FE" w:rsidRDefault="009751D6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D6C8C64" wp14:editId="52AE8C9D">
            <wp:simplePos x="0" y="0"/>
            <wp:positionH relativeFrom="margin">
              <wp:posOffset>3133725</wp:posOffset>
            </wp:positionH>
            <wp:positionV relativeFrom="paragraph">
              <wp:posOffset>5715</wp:posOffset>
            </wp:positionV>
            <wp:extent cx="2451100" cy="3268980"/>
            <wp:effectExtent l="0" t="0" r="6350" b="7620"/>
            <wp:wrapTight wrapText="bothSides">
              <wp:wrapPolygon edited="0">
                <wp:start x="0" y="0"/>
                <wp:lineTo x="0" y="21524"/>
                <wp:lineTo x="21488" y="21524"/>
                <wp:lineTo x="21488" y="0"/>
                <wp:lineTo x="0" y="0"/>
              </wp:wrapPolygon>
            </wp:wrapTight>
            <wp:docPr id="217010188" name="Picture 2" descr="A large tree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10188" name="Picture 2" descr="A large tree in front of a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I was a bit disappointed at the lack of flowers but Rosemary said the beginning of spring is the best for the flowers. The lawns were beautiful.</w:t>
      </w:r>
    </w:p>
    <w:p w14:paraId="47F9D0D3" w14:textId="77777777" w:rsidR="00811343" w:rsidRPr="008D36FE" w:rsidRDefault="0081134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DF449CE" w14:textId="2A82DC7C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The large swamp cypress that you see on  entering the courtyard is over 150</w:t>
      </w:r>
      <w:r w:rsidR="0081134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0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years old.</w:t>
      </w:r>
    </w:p>
    <w:p w14:paraId="606BF7F2" w14:textId="5F7B2D6D" w:rsidR="000332A3" w:rsidRPr="008D36FE" w:rsidRDefault="00293246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noProof/>
          <w:color w:val="242424"/>
          <w:kern w:val="0"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0F04A8F6" wp14:editId="4516DD0F">
            <wp:simplePos x="0" y="0"/>
            <wp:positionH relativeFrom="column">
              <wp:posOffset>139700</wp:posOffset>
            </wp:positionH>
            <wp:positionV relativeFrom="paragraph">
              <wp:posOffset>427355</wp:posOffset>
            </wp:positionV>
            <wp:extent cx="26574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495725025" name="Picture 4" descr="A round building with a round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25025" name="Picture 4" descr="A round building with a round roof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We were also shown the summerhouse which can be used for weddings etc; as can the hall. </w:t>
      </w:r>
    </w:p>
    <w:p w14:paraId="0D858A23" w14:textId="77777777" w:rsidR="00E23A3D" w:rsidRPr="008D36FE" w:rsidRDefault="00E23A3D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397009D" w14:textId="49C19F5D" w:rsidR="00E23A3D" w:rsidRPr="008D36FE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noProof/>
          <w:color w:val="242424"/>
          <w:kern w:val="0"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23347F79" wp14:editId="40201898">
            <wp:simplePos x="0" y="0"/>
            <wp:positionH relativeFrom="page">
              <wp:posOffset>1435100</wp:posOffset>
            </wp:positionH>
            <wp:positionV relativeFrom="paragraph">
              <wp:posOffset>64135</wp:posOffset>
            </wp:positionV>
            <wp:extent cx="4470400" cy="2513965"/>
            <wp:effectExtent l="0" t="0" r="6350" b="635"/>
            <wp:wrapTight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ight>
            <wp:docPr id="84625713" name="Picture 5" descr="A room with a wood floor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5713" name="Picture 5" descr="A room with a wood floor and a wood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D8A8C" w14:textId="73ADE13F" w:rsidR="00E23A3D" w:rsidRPr="008D36FE" w:rsidRDefault="00E23A3D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3EA31733" w14:textId="789A126C" w:rsidR="00E23A3D" w:rsidRDefault="00E23A3D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67B1C3BB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8D3A2A8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69C0247F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74CD4DBE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5778173C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3196851F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50DC6730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7CBCA98F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63DC84C2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2A5C6666" w14:textId="77777777" w:rsidR="00924334" w:rsidRPr="008D36FE" w:rsidRDefault="00924334" w:rsidP="0092433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Inside are the standards of the various families who have lived there. </w:t>
      </w:r>
    </w:p>
    <w:p w14:paraId="38210245" w14:textId="16CFE5B3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lastRenderedPageBreak/>
        <w:t xml:space="preserve">The restaurant is also inside the building where we </w:t>
      </w:r>
      <w:r w:rsidR="00924334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enjoyed 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a lovely cream tea.</w:t>
      </w:r>
    </w:p>
    <w:p w14:paraId="17DD2250" w14:textId="7417A455" w:rsidR="00B57D10" w:rsidRPr="008D36FE" w:rsidRDefault="00B57D10">
      <w:pPr>
        <w:rPr>
          <w:rFonts w:cstheme="minorHAnsi"/>
          <w:sz w:val="28"/>
          <w:szCs w:val="28"/>
        </w:rPr>
      </w:pPr>
    </w:p>
    <w:p w14:paraId="7BDE8215" w14:textId="71FE6D78" w:rsidR="00E23A3D" w:rsidRPr="008D36FE" w:rsidRDefault="00C15B41">
      <w:pPr>
        <w:rPr>
          <w:rFonts w:cstheme="minorHAnsi"/>
          <w:sz w:val="28"/>
          <w:szCs w:val="28"/>
        </w:rPr>
      </w:pPr>
      <w:r w:rsidRPr="008D36FE">
        <w:rPr>
          <w:rFonts w:cstheme="minorHAnsi"/>
          <w:noProof/>
          <w:sz w:val="28"/>
          <w:szCs w:val="28"/>
        </w:rPr>
        <w:drawing>
          <wp:inline distT="0" distB="0" distL="0" distR="0" wp14:anchorId="48BA782C" wp14:editId="5C5CD812">
            <wp:extent cx="5731510" cy="4298950"/>
            <wp:effectExtent l="0" t="0" r="2540" b="6350"/>
            <wp:docPr id="488243582" name="Picture 8" descr="A group of people standing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43582" name="Picture 8" descr="A group of people standing in a grassy are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8F80" w14:textId="1BEE11E2" w:rsidR="00C15B41" w:rsidRPr="008D36FE" w:rsidRDefault="00C15B4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sz w:val="28"/>
          <w:szCs w:val="28"/>
        </w:rPr>
        <w:t>Rosemary telling us about the gardens</w:t>
      </w:r>
    </w:p>
    <w:p w14:paraId="0F357D6D" w14:textId="1730C493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25E860C" wp14:editId="71CD897C">
            <wp:simplePos x="0" y="0"/>
            <wp:positionH relativeFrom="column">
              <wp:posOffset>-100330</wp:posOffset>
            </wp:positionH>
            <wp:positionV relativeFrom="paragraph">
              <wp:posOffset>222885</wp:posOffset>
            </wp:positionV>
            <wp:extent cx="2127885" cy="2835910"/>
            <wp:effectExtent l="0" t="0" r="5715" b="2540"/>
            <wp:wrapTight wrapText="bothSides">
              <wp:wrapPolygon edited="0">
                <wp:start x="0" y="0"/>
                <wp:lineTo x="0" y="21474"/>
                <wp:lineTo x="21465" y="21474"/>
                <wp:lineTo x="21465" y="0"/>
                <wp:lineTo x="0" y="0"/>
              </wp:wrapPolygon>
            </wp:wrapTight>
            <wp:docPr id="2071732481" name="Picture 7" descr="A group of people walking down a path to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32481" name="Picture 7" descr="A group of people walking down a path to a hou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1D9E6" w14:textId="0301F558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58439E0A" w14:textId="7CA6A561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9C18BCF" wp14:editId="18D3BEA5">
            <wp:simplePos x="0" y="0"/>
            <wp:positionH relativeFrom="column">
              <wp:posOffset>2413000</wp:posOffset>
            </wp:positionH>
            <wp:positionV relativeFrom="paragraph">
              <wp:posOffset>17145</wp:posOffset>
            </wp:positionV>
            <wp:extent cx="3257550" cy="2443480"/>
            <wp:effectExtent l="0" t="0" r="0" b="0"/>
            <wp:wrapTight wrapText="bothSides">
              <wp:wrapPolygon edited="0">
                <wp:start x="0" y="0"/>
                <wp:lineTo x="0" y="21387"/>
                <wp:lineTo x="21474" y="21387"/>
                <wp:lineTo x="21474" y="0"/>
                <wp:lineTo x="0" y="0"/>
              </wp:wrapPolygon>
            </wp:wrapTight>
            <wp:docPr id="304825925" name="Picture 9" descr="A garden with a rope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25925" name="Picture 9" descr="A garden with a rope fen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5D82F" w14:textId="37A20B03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3ABB6CC" wp14:editId="37685C45">
            <wp:simplePos x="0" y="0"/>
            <wp:positionH relativeFrom="margin">
              <wp:posOffset>-33655</wp:posOffset>
            </wp:positionH>
            <wp:positionV relativeFrom="paragraph">
              <wp:posOffset>149225</wp:posOffset>
            </wp:positionV>
            <wp:extent cx="2682240" cy="2011680"/>
            <wp:effectExtent l="0" t="0" r="3810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425522663" name="Picture 11" descr="A group of people walking in front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22663" name="Picture 11" descr="A group of people walking in front of a stone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8BE87" w14:textId="3B1F4E0D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3CC6F126" w14:textId="2E589383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16541E42" w14:textId="6EFDFA73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9539021" wp14:editId="241CDE3F">
            <wp:simplePos x="0" y="0"/>
            <wp:positionH relativeFrom="column">
              <wp:posOffset>2889885</wp:posOffset>
            </wp:positionH>
            <wp:positionV relativeFrom="paragraph">
              <wp:posOffset>372110</wp:posOffset>
            </wp:positionV>
            <wp:extent cx="2770505" cy="2077720"/>
            <wp:effectExtent l="0" t="0" r="0" b="0"/>
            <wp:wrapTight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ight>
            <wp:docPr id="1553695212" name="Picture 10" descr="A group of people standing around a f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95212" name="Picture 10" descr="A group of people standing around a f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B150D" w14:textId="3B6363F1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612E1B08" w14:textId="3837DB45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01E5F7C9" w14:textId="1A25E398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636ACB4F" w14:textId="472ED99D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7B02BB01" w14:textId="4CF2403F" w:rsidR="00851916" w:rsidRPr="008D36FE" w:rsidRDefault="00851916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sz w:val="28"/>
          <w:szCs w:val="28"/>
        </w:rPr>
        <w:t xml:space="preserve">        </w:t>
      </w:r>
      <w:r w:rsidRPr="008D36FE">
        <w:rPr>
          <w:rFonts w:cstheme="minorHAnsi"/>
          <w:i/>
          <w:iCs/>
          <w:sz w:val="28"/>
          <w:szCs w:val="28"/>
        </w:rPr>
        <w:tab/>
      </w:r>
      <w:r w:rsidRPr="008D36FE">
        <w:rPr>
          <w:rFonts w:cstheme="minorHAnsi"/>
          <w:i/>
          <w:iCs/>
          <w:sz w:val="28"/>
          <w:szCs w:val="28"/>
        </w:rPr>
        <w:tab/>
      </w:r>
      <w:r w:rsidRPr="008D36FE">
        <w:rPr>
          <w:rFonts w:cstheme="minorHAnsi"/>
          <w:i/>
          <w:iCs/>
          <w:sz w:val="28"/>
          <w:szCs w:val="28"/>
        </w:rPr>
        <w:tab/>
      </w:r>
      <w:r w:rsidR="001A6371">
        <w:rPr>
          <w:rFonts w:cstheme="minorHAnsi"/>
          <w:i/>
          <w:iCs/>
          <w:sz w:val="28"/>
          <w:szCs w:val="28"/>
        </w:rPr>
        <w:tab/>
      </w:r>
      <w:r w:rsidR="001A6371">
        <w:rPr>
          <w:rFonts w:cstheme="minorHAnsi"/>
          <w:i/>
          <w:iCs/>
          <w:sz w:val="28"/>
          <w:szCs w:val="28"/>
        </w:rPr>
        <w:tab/>
        <w:t xml:space="preserve">    </w:t>
      </w:r>
      <w:r w:rsidRPr="008D36FE">
        <w:rPr>
          <w:rFonts w:cstheme="minorHAnsi"/>
          <w:i/>
          <w:iCs/>
          <w:sz w:val="28"/>
          <w:szCs w:val="28"/>
        </w:rPr>
        <w:t xml:space="preserve">          The Swan Fountain</w:t>
      </w:r>
    </w:p>
    <w:p w14:paraId="665887C3" w14:textId="27B184F4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2C2B0123" w14:textId="6C7529E0" w:rsidR="00851916" w:rsidRPr="008D36FE" w:rsidRDefault="00851916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sz w:val="28"/>
          <w:szCs w:val="28"/>
        </w:rPr>
        <w:t xml:space="preserve">Thanks to Jackie Ross for the narration and Jackie &amp; </w:t>
      </w:r>
      <w:r w:rsidR="00AB7509">
        <w:rPr>
          <w:rFonts w:cstheme="minorHAnsi"/>
          <w:i/>
          <w:iCs/>
          <w:sz w:val="28"/>
          <w:szCs w:val="28"/>
        </w:rPr>
        <w:t>Shirley Pegg</w:t>
      </w:r>
      <w:r w:rsidRPr="008D36FE">
        <w:rPr>
          <w:rFonts w:cstheme="minorHAnsi"/>
          <w:i/>
          <w:iCs/>
          <w:sz w:val="28"/>
          <w:szCs w:val="28"/>
        </w:rPr>
        <w:t xml:space="preserve">  for the photographs</w:t>
      </w:r>
    </w:p>
    <w:sectPr w:rsidR="00851916" w:rsidRPr="008D3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2A3"/>
    <w:rsid w:val="000332A3"/>
    <w:rsid w:val="001A28B5"/>
    <w:rsid w:val="001A6371"/>
    <w:rsid w:val="00227A31"/>
    <w:rsid w:val="00293246"/>
    <w:rsid w:val="00461B3F"/>
    <w:rsid w:val="00711D7D"/>
    <w:rsid w:val="00760037"/>
    <w:rsid w:val="00772630"/>
    <w:rsid w:val="00811343"/>
    <w:rsid w:val="00851916"/>
    <w:rsid w:val="008D157A"/>
    <w:rsid w:val="008D36FE"/>
    <w:rsid w:val="00924334"/>
    <w:rsid w:val="009751D6"/>
    <w:rsid w:val="00AB7509"/>
    <w:rsid w:val="00B57D10"/>
    <w:rsid w:val="00C15B41"/>
    <w:rsid w:val="00D224B5"/>
    <w:rsid w:val="00E23A3D"/>
    <w:rsid w:val="00EC1637"/>
    <w:rsid w:val="00FE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709A"/>
  <w15:chartTrackingRefBased/>
  <w15:docId w15:val="{3B08B1A2-456F-4A2C-AD25-6D2CF6BA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81134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600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15</cp:revision>
  <dcterms:created xsi:type="dcterms:W3CDTF">2023-07-13T17:26:00Z</dcterms:created>
  <dcterms:modified xsi:type="dcterms:W3CDTF">2023-07-18T11:01:00Z</dcterms:modified>
</cp:coreProperties>
</file>