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E6B6" w14:textId="378747FC" w:rsidR="00B57D10" w:rsidRPr="008548DE" w:rsidRDefault="008548DE" w:rsidP="008548DE">
      <w:pPr>
        <w:jc w:val="center"/>
        <w:rPr>
          <w:b/>
          <w:bCs/>
          <w:sz w:val="28"/>
          <w:szCs w:val="28"/>
        </w:rPr>
      </w:pPr>
      <w:r w:rsidRPr="008548DE">
        <w:rPr>
          <w:b/>
          <w:bCs/>
          <w:sz w:val="28"/>
          <w:szCs w:val="28"/>
        </w:rPr>
        <w:t>Afternoon Tea at St Elizabeth’s House</w:t>
      </w:r>
    </w:p>
    <w:p w14:paraId="6E2FB502" w14:textId="6740FFC5" w:rsidR="008548DE" w:rsidRPr="008548DE" w:rsidRDefault="008548DE" w:rsidP="008548DE">
      <w:pPr>
        <w:jc w:val="center"/>
        <w:rPr>
          <w:b/>
          <w:bCs/>
          <w:sz w:val="28"/>
          <w:szCs w:val="28"/>
        </w:rPr>
      </w:pPr>
      <w:r w:rsidRPr="008548DE">
        <w:rPr>
          <w:b/>
          <w:bCs/>
          <w:sz w:val="28"/>
          <w:szCs w:val="28"/>
        </w:rPr>
        <w:t>11</w:t>
      </w:r>
      <w:r w:rsidRPr="008548DE">
        <w:rPr>
          <w:b/>
          <w:bCs/>
          <w:sz w:val="28"/>
          <w:szCs w:val="28"/>
          <w:vertAlign w:val="superscript"/>
        </w:rPr>
        <w:t>th</w:t>
      </w:r>
      <w:r w:rsidRPr="008548DE">
        <w:rPr>
          <w:b/>
          <w:bCs/>
          <w:sz w:val="28"/>
          <w:szCs w:val="28"/>
        </w:rPr>
        <w:t xml:space="preserve"> April 2025</w:t>
      </w:r>
    </w:p>
    <w:p w14:paraId="0DAAB2A4" w14:textId="334C4DD6" w:rsidR="008548DE" w:rsidRDefault="008548DE">
      <w:r>
        <w:t>10 of us went to St Elizabeth House for afternoon tea.</w:t>
      </w:r>
    </w:p>
    <w:p w14:paraId="24EBDFAA" w14:textId="29DB2A05" w:rsidR="00BF4B22" w:rsidRDefault="00786AA2">
      <w:r>
        <w:rPr>
          <w:noProof/>
        </w:rPr>
        <w:drawing>
          <wp:anchor distT="0" distB="0" distL="114300" distR="114300" simplePos="0" relativeHeight="251658240" behindDoc="1" locked="0" layoutInCell="1" allowOverlap="1" wp14:anchorId="57E7D37D" wp14:editId="35CFD6CB">
            <wp:simplePos x="0" y="0"/>
            <wp:positionH relativeFrom="column">
              <wp:posOffset>0</wp:posOffset>
            </wp:positionH>
            <wp:positionV relativeFrom="paragraph">
              <wp:posOffset>1905</wp:posOffset>
            </wp:positionV>
            <wp:extent cx="2143125" cy="2143125"/>
            <wp:effectExtent l="0" t="0" r="9525" b="9525"/>
            <wp:wrapTight wrapText="bothSides">
              <wp:wrapPolygon edited="0">
                <wp:start x="0" y="0"/>
                <wp:lineTo x="0" y="21504"/>
                <wp:lineTo x="21504" y="21504"/>
                <wp:lineTo x="21504" y="0"/>
                <wp:lineTo x="0" y="0"/>
              </wp:wrapPolygon>
            </wp:wrapTight>
            <wp:docPr id="1027780972" name="Picture 1" descr="A large white house with a la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80972" name="Picture 1" descr="A large white house with a lawn&#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anchor>
        </w:drawing>
      </w:r>
      <w:r w:rsidR="00BF4B22" w:rsidRPr="00BF4B22">
        <w:t xml:space="preserve">Located in the ancient </w:t>
      </w:r>
      <w:proofErr w:type="spellStart"/>
      <w:r w:rsidR="00BF4B22" w:rsidRPr="00BF4B22">
        <w:t>stannary</w:t>
      </w:r>
      <w:proofErr w:type="spellEnd"/>
      <w:r w:rsidR="00BF4B22" w:rsidRPr="00BF4B22">
        <w:t xml:space="preserve"> town of Plympton St Maurice, on the edge of Plymouth in Devon, St Elizabeth’s House is a beautiful example of a plush Georgian manor. Originally built in the 17th century it has been used as a private home and finally becoming a convent for some of the last century. Following a sympathetic upgrade and spectacular conversion, the house took on its current form as a hotel.</w:t>
      </w:r>
    </w:p>
    <w:p w14:paraId="7F993C3F" w14:textId="6A63ACE2" w:rsidR="00BF4B22" w:rsidRDefault="00786AA2">
      <w:r>
        <w:rPr>
          <w:noProof/>
        </w:rPr>
        <w:drawing>
          <wp:anchor distT="0" distB="0" distL="114300" distR="114300" simplePos="0" relativeHeight="251659264" behindDoc="1" locked="0" layoutInCell="1" allowOverlap="1" wp14:anchorId="7F8E6600" wp14:editId="2F7ABA56">
            <wp:simplePos x="0" y="0"/>
            <wp:positionH relativeFrom="column">
              <wp:posOffset>3270250</wp:posOffset>
            </wp:positionH>
            <wp:positionV relativeFrom="paragraph">
              <wp:posOffset>478790</wp:posOffset>
            </wp:positionV>
            <wp:extent cx="2619375" cy="1743075"/>
            <wp:effectExtent l="0" t="0" r="9525" b="9525"/>
            <wp:wrapTight wrapText="bothSides">
              <wp:wrapPolygon edited="0">
                <wp:start x="0" y="0"/>
                <wp:lineTo x="0" y="21482"/>
                <wp:lineTo x="21521" y="21482"/>
                <wp:lineTo x="21521" y="0"/>
                <wp:lineTo x="0" y="0"/>
              </wp:wrapPolygon>
            </wp:wrapTight>
            <wp:docPr id="54217560" name="Picture 2" descr="A room with a large sky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7560" name="Picture 2" descr="A room with a large skyligh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anchor>
        </w:drawing>
      </w:r>
      <w:r w:rsidR="00BF4B22" w:rsidRPr="00BF4B22">
        <w:t>Welcoming guests from far and wide, this independent hotel is prized for its interiors and friendly service. But people also love the views and tranquillity of the gardens and acres of sweeping grounds</w:t>
      </w:r>
      <w:r>
        <w:t>.</w:t>
      </w:r>
      <w:r w:rsidR="00BF4B22" w:rsidRPr="00BF4B22">
        <w:t xml:space="preserve"> </w:t>
      </w:r>
    </w:p>
    <w:p w14:paraId="267ACA95" w14:textId="58337E02" w:rsidR="00786AA2" w:rsidRDefault="00F10653">
      <w:r>
        <w:rPr>
          <w:noProof/>
        </w:rPr>
        <w:drawing>
          <wp:anchor distT="0" distB="0" distL="114300" distR="114300" simplePos="0" relativeHeight="251660288" behindDoc="1" locked="0" layoutInCell="1" allowOverlap="1" wp14:anchorId="5DA1ED11" wp14:editId="5A45C9B9">
            <wp:simplePos x="0" y="0"/>
            <wp:positionH relativeFrom="column">
              <wp:posOffset>-120650</wp:posOffset>
            </wp:positionH>
            <wp:positionV relativeFrom="paragraph">
              <wp:posOffset>549275</wp:posOffset>
            </wp:positionV>
            <wp:extent cx="2861522" cy="2146300"/>
            <wp:effectExtent l="0" t="0" r="0" b="6350"/>
            <wp:wrapTight wrapText="bothSides">
              <wp:wrapPolygon edited="0">
                <wp:start x="0" y="0"/>
                <wp:lineTo x="0" y="21472"/>
                <wp:lineTo x="21427" y="21472"/>
                <wp:lineTo x="21427" y="0"/>
                <wp:lineTo x="0" y="0"/>
              </wp:wrapPolygon>
            </wp:wrapTight>
            <wp:docPr id="1727763035" name="Picture 3" descr="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63035" name="Picture 3" descr="A group of people sitting around a tab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1522" cy="2146300"/>
                    </a:xfrm>
                    <a:prstGeom prst="rect">
                      <a:avLst/>
                    </a:prstGeom>
                  </pic:spPr>
                </pic:pic>
              </a:graphicData>
            </a:graphic>
          </wp:anchor>
        </w:drawing>
      </w:r>
      <w:r w:rsidR="00786AA2">
        <w:t>Our tea was in the</w:t>
      </w:r>
      <w:r w:rsidR="00786AA2" w:rsidRPr="00786AA2">
        <w:t xml:space="preserve"> relaxed elegance of </w:t>
      </w:r>
      <w:r w:rsidR="00786AA2">
        <w:t xml:space="preserve">the </w:t>
      </w:r>
      <w:r w:rsidR="00786AA2" w:rsidRPr="00786AA2">
        <w:t>Darcy Ro</w:t>
      </w:r>
      <w:r w:rsidR="00786AA2">
        <w:t>om with its huge glass skylight, chandeliers, and delicate décor.</w:t>
      </w:r>
    </w:p>
    <w:p w14:paraId="74A86F3C" w14:textId="2506C1A9" w:rsidR="00786AA2" w:rsidRDefault="00786AA2">
      <w:r>
        <w:t>Afternoon tea was nicely presented, with approximately 4 finger sandwiches each (cheese &amp; pickle, smoked salmon; crème fraiche and cucumber &amp; home baked ham).</w:t>
      </w:r>
    </w:p>
    <w:p w14:paraId="2794538A" w14:textId="2CC07C82" w:rsidR="00A8471B" w:rsidRDefault="004862B9">
      <w:r>
        <w:rPr>
          <w:noProof/>
        </w:rPr>
        <w:drawing>
          <wp:anchor distT="0" distB="0" distL="114300" distR="114300" simplePos="0" relativeHeight="251661312" behindDoc="1" locked="0" layoutInCell="1" allowOverlap="1" wp14:anchorId="7E912A8E" wp14:editId="4E11E462">
            <wp:simplePos x="0" y="0"/>
            <wp:positionH relativeFrom="margin">
              <wp:posOffset>3191510</wp:posOffset>
            </wp:positionH>
            <wp:positionV relativeFrom="paragraph">
              <wp:posOffset>857885</wp:posOffset>
            </wp:positionV>
            <wp:extent cx="2285365" cy="1713865"/>
            <wp:effectExtent l="0" t="0" r="635" b="635"/>
            <wp:wrapTight wrapText="bothSides">
              <wp:wrapPolygon edited="0">
                <wp:start x="0" y="0"/>
                <wp:lineTo x="0" y="21368"/>
                <wp:lineTo x="21426" y="21368"/>
                <wp:lineTo x="21426" y="0"/>
                <wp:lineTo x="0" y="0"/>
              </wp:wrapPolygon>
            </wp:wrapTight>
            <wp:docPr id="1989975600" name="Picture 5" descr="Two women sitting at a table with foo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75600" name="Picture 5" descr="Two women sitting at a table with food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5365" cy="1713865"/>
                    </a:xfrm>
                    <a:prstGeom prst="rect">
                      <a:avLst/>
                    </a:prstGeom>
                  </pic:spPr>
                </pic:pic>
              </a:graphicData>
            </a:graphic>
            <wp14:sizeRelH relativeFrom="margin">
              <wp14:pctWidth>0</wp14:pctWidth>
            </wp14:sizeRelH>
            <wp14:sizeRelV relativeFrom="margin">
              <wp14:pctHeight>0</wp14:pctHeight>
            </wp14:sizeRelV>
          </wp:anchor>
        </w:drawing>
      </w:r>
      <w:r w:rsidR="00A8471B" w:rsidRPr="00A8471B">
        <w:t xml:space="preserve">Freshly baked plain and fruit scones with Devon clotted cream &amp; strawberry </w:t>
      </w:r>
      <w:proofErr w:type="gramStart"/>
      <w:r w:rsidR="00A8471B" w:rsidRPr="00A8471B">
        <w:t>jam</w:t>
      </w:r>
      <w:r w:rsidR="00A8471B">
        <w:t>;</w:t>
      </w:r>
      <w:proofErr w:type="gramEnd"/>
      <w:r w:rsidR="00A8471B">
        <w:t xml:space="preserve"> and a variety of mini cakes. Tea and coffee. Brenda’s gluten free version wasn’t so dainty as she had 2 rounds of sandwiches cut diagonally.</w:t>
      </w:r>
    </w:p>
    <w:p w14:paraId="26F89D3D" w14:textId="67A51CDA" w:rsidR="004862B9" w:rsidRDefault="004862B9">
      <w:r>
        <w:rPr>
          <w:noProof/>
        </w:rPr>
        <w:drawing>
          <wp:anchor distT="0" distB="0" distL="114300" distR="114300" simplePos="0" relativeHeight="251662336" behindDoc="1" locked="0" layoutInCell="1" allowOverlap="1" wp14:anchorId="625268CA" wp14:editId="2C5622BE">
            <wp:simplePos x="0" y="0"/>
            <wp:positionH relativeFrom="column">
              <wp:posOffset>196850</wp:posOffset>
            </wp:positionH>
            <wp:positionV relativeFrom="paragraph">
              <wp:posOffset>7620</wp:posOffset>
            </wp:positionV>
            <wp:extent cx="2006600" cy="1504315"/>
            <wp:effectExtent l="0" t="0" r="0" b="635"/>
            <wp:wrapTight wrapText="bothSides">
              <wp:wrapPolygon edited="0">
                <wp:start x="0" y="0"/>
                <wp:lineTo x="0" y="21336"/>
                <wp:lineTo x="21327" y="21336"/>
                <wp:lineTo x="21327" y="0"/>
                <wp:lineTo x="0" y="0"/>
              </wp:wrapPolygon>
            </wp:wrapTight>
            <wp:docPr id="1144761842" name="Picture 6" descr="A group of older women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61842" name="Picture 6" descr="A group of older women sitting around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6600" cy="1504315"/>
                    </a:xfrm>
                    <a:prstGeom prst="rect">
                      <a:avLst/>
                    </a:prstGeom>
                  </pic:spPr>
                </pic:pic>
              </a:graphicData>
            </a:graphic>
            <wp14:sizeRelH relativeFrom="margin">
              <wp14:pctWidth>0</wp14:pctWidth>
            </wp14:sizeRelH>
            <wp14:sizeRelV relativeFrom="margin">
              <wp14:pctHeight>0</wp14:pctHeight>
            </wp14:sizeRelV>
          </wp:anchor>
        </w:drawing>
      </w:r>
    </w:p>
    <w:p w14:paraId="280A1379" w14:textId="57C97BF4" w:rsidR="00F10653" w:rsidRDefault="00F10653"/>
    <w:p w14:paraId="69DD72D3" w14:textId="77777777" w:rsidR="004862B9" w:rsidRDefault="004862B9"/>
    <w:p w14:paraId="74112A6D" w14:textId="77777777" w:rsidR="004862B9" w:rsidRDefault="004862B9"/>
    <w:p w14:paraId="73C7DB63" w14:textId="77777777" w:rsidR="004862B9" w:rsidRDefault="004862B9"/>
    <w:p w14:paraId="6F96940D" w14:textId="77777777" w:rsidR="004862B9" w:rsidRDefault="004862B9"/>
    <w:p w14:paraId="1E1B5CED" w14:textId="20BA049B" w:rsidR="004862B9" w:rsidRDefault="004862B9">
      <w:r>
        <w:t>It was nice, but we thought it was a little expensive</w:t>
      </w:r>
      <w:r w:rsidR="00C33368">
        <w:t xml:space="preserve"> (£25)</w:t>
      </w:r>
      <w:r>
        <w:t>, if you compare it to a lunch.</w:t>
      </w:r>
      <w:r w:rsidR="00C33368" w:rsidRPr="00C33368">
        <w:t xml:space="preserve"> 2 Courses at £23.95</w:t>
      </w:r>
    </w:p>
    <w:sectPr w:rsidR="00486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DE"/>
    <w:rsid w:val="00224E1C"/>
    <w:rsid w:val="003E02FE"/>
    <w:rsid w:val="004862B9"/>
    <w:rsid w:val="00732AAE"/>
    <w:rsid w:val="00786AA2"/>
    <w:rsid w:val="008548DE"/>
    <w:rsid w:val="00A8471B"/>
    <w:rsid w:val="00B57D10"/>
    <w:rsid w:val="00BF4B22"/>
    <w:rsid w:val="00C33368"/>
    <w:rsid w:val="00C6176C"/>
    <w:rsid w:val="00E66E2D"/>
    <w:rsid w:val="00F10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8A55"/>
  <w15:chartTrackingRefBased/>
  <w15:docId w15:val="{B92E41A8-7A62-4988-A359-98493CF4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8DE"/>
    <w:rPr>
      <w:rFonts w:eastAsiaTheme="majorEastAsia" w:cstheme="majorBidi"/>
      <w:color w:val="272727" w:themeColor="text1" w:themeTint="D8"/>
    </w:rPr>
  </w:style>
  <w:style w:type="paragraph" w:styleId="Title">
    <w:name w:val="Title"/>
    <w:basedOn w:val="Normal"/>
    <w:next w:val="Normal"/>
    <w:link w:val="TitleChar"/>
    <w:uiPriority w:val="10"/>
    <w:qFormat/>
    <w:rsid w:val="00854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8DE"/>
    <w:pPr>
      <w:spacing w:before="160"/>
      <w:jc w:val="center"/>
    </w:pPr>
    <w:rPr>
      <w:i/>
      <w:iCs/>
      <w:color w:val="404040" w:themeColor="text1" w:themeTint="BF"/>
    </w:rPr>
  </w:style>
  <w:style w:type="character" w:customStyle="1" w:styleId="QuoteChar">
    <w:name w:val="Quote Char"/>
    <w:basedOn w:val="DefaultParagraphFont"/>
    <w:link w:val="Quote"/>
    <w:uiPriority w:val="29"/>
    <w:rsid w:val="008548DE"/>
    <w:rPr>
      <w:i/>
      <w:iCs/>
      <w:color w:val="404040" w:themeColor="text1" w:themeTint="BF"/>
    </w:rPr>
  </w:style>
  <w:style w:type="paragraph" w:styleId="ListParagraph">
    <w:name w:val="List Paragraph"/>
    <w:basedOn w:val="Normal"/>
    <w:uiPriority w:val="34"/>
    <w:qFormat/>
    <w:rsid w:val="008548DE"/>
    <w:pPr>
      <w:ind w:left="720"/>
      <w:contextualSpacing/>
    </w:pPr>
  </w:style>
  <w:style w:type="character" w:styleId="IntenseEmphasis">
    <w:name w:val="Intense Emphasis"/>
    <w:basedOn w:val="DefaultParagraphFont"/>
    <w:uiPriority w:val="21"/>
    <w:qFormat/>
    <w:rsid w:val="008548DE"/>
    <w:rPr>
      <w:i/>
      <w:iCs/>
      <w:color w:val="0F4761" w:themeColor="accent1" w:themeShade="BF"/>
    </w:rPr>
  </w:style>
  <w:style w:type="paragraph" w:styleId="IntenseQuote">
    <w:name w:val="Intense Quote"/>
    <w:basedOn w:val="Normal"/>
    <w:next w:val="Normal"/>
    <w:link w:val="IntenseQuoteChar"/>
    <w:uiPriority w:val="30"/>
    <w:qFormat/>
    <w:rsid w:val="00854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8DE"/>
    <w:rPr>
      <w:i/>
      <w:iCs/>
      <w:color w:val="0F4761" w:themeColor="accent1" w:themeShade="BF"/>
    </w:rPr>
  </w:style>
  <w:style w:type="character" w:styleId="IntenseReference">
    <w:name w:val="Intense Reference"/>
    <w:basedOn w:val="DefaultParagraphFont"/>
    <w:uiPriority w:val="32"/>
    <w:qFormat/>
    <w:rsid w:val="00854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Dempsey</dc:creator>
  <cp:keywords/>
  <dc:description/>
  <cp:lastModifiedBy>Lesley Dempsey</cp:lastModifiedBy>
  <cp:revision>2</cp:revision>
  <dcterms:created xsi:type="dcterms:W3CDTF">2025-12-15T09:42:00Z</dcterms:created>
  <dcterms:modified xsi:type="dcterms:W3CDTF">2025-12-15T09:42:00Z</dcterms:modified>
</cp:coreProperties>
</file>